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EA" w:rsidRDefault="00EA2AEA" w:rsidP="00C23E18">
      <w:pPr>
        <w:spacing w:after="100" w:afterAutospacing="1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23E18" w:rsidRPr="00C23E18" w:rsidRDefault="00C23E18" w:rsidP="00C23E18">
      <w:pPr>
        <w:spacing w:after="100" w:afterAutospacing="1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C23E18">
        <w:rPr>
          <w:rFonts w:ascii="Times New Roman" w:hAnsi="Times New Roman"/>
          <w:sz w:val="24"/>
          <w:szCs w:val="24"/>
        </w:rPr>
        <w:t>Н</w:t>
      </w:r>
      <w:r w:rsidR="00E940BF" w:rsidRPr="00C23E18">
        <w:rPr>
          <w:rFonts w:ascii="Times New Roman" w:hAnsi="Times New Roman"/>
          <w:sz w:val="24"/>
          <w:szCs w:val="24"/>
        </w:rPr>
        <w:t>а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C23E18">
        <w:rPr>
          <w:rFonts w:ascii="Times New Roman" w:hAnsi="Times New Roman"/>
          <w:sz w:val="24"/>
          <w:szCs w:val="24"/>
        </w:rPr>
        <w:t>основу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0BF" w:rsidRPr="00C23E18">
        <w:rPr>
          <w:rFonts w:ascii="Times New Roman" w:hAnsi="Times New Roman"/>
          <w:sz w:val="24"/>
          <w:szCs w:val="24"/>
        </w:rPr>
        <w:t>чл</w:t>
      </w:r>
      <w:r w:rsidR="007E6D61">
        <w:rPr>
          <w:rFonts w:ascii="Times New Roman" w:hAnsi="Times New Roman"/>
          <w:sz w:val="24"/>
          <w:szCs w:val="24"/>
        </w:rPr>
        <w:t>ана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35.</w:t>
      </w:r>
      <w:proofErr w:type="gramEnd"/>
      <w:r w:rsidR="00E940BF" w:rsidRPr="00C23E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F447E" w:rsidRPr="00C23E18">
        <w:rPr>
          <w:rFonts w:ascii="Times New Roman" w:hAnsi="Times New Roman"/>
          <w:sz w:val="24"/>
          <w:szCs w:val="24"/>
        </w:rPr>
        <w:t>с</w:t>
      </w:r>
      <w:r w:rsidR="00E940BF" w:rsidRPr="00C23E18">
        <w:rPr>
          <w:rFonts w:ascii="Times New Roman" w:hAnsi="Times New Roman"/>
          <w:sz w:val="24"/>
          <w:szCs w:val="24"/>
        </w:rPr>
        <w:t>т</w:t>
      </w:r>
      <w:r w:rsidR="007E6D61">
        <w:rPr>
          <w:rFonts w:ascii="Times New Roman" w:hAnsi="Times New Roman"/>
          <w:sz w:val="24"/>
          <w:szCs w:val="24"/>
        </w:rPr>
        <w:t>ав</w:t>
      </w:r>
      <w:proofErr w:type="spellEnd"/>
      <w:proofErr w:type="gramEnd"/>
      <w:r w:rsidR="00E940BF" w:rsidRPr="00C23E1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="00E940BF" w:rsidRPr="00C23E18">
        <w:rPr>
          <w:rFonts w:ascii="Times New Roman" w:hAnsi="Times New Roman"/>
          <w:sz w:val="24"/>
          <w:szCs w:val="24"/>
        </w:rPr>
        <w:t>Закона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940BF" w:rsidRPr="00C23E18">
        <w:rPr>
          <w:rFonts w:ascii="Times New Roman" w:hAnsi="Times New Roman"/>
          <w:sz w:val="24"/>
          <w:szCs w:val="24"/>
        </w:rPr>
        <w:t>планирању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940BF" w:rsidRPr="00C23E18">
        <w:rPr>
          <w:rFonts w:ascii="Times New Roman" w:hAnsi="Times New Roman"/>
          <w:sz w:val="24"/>
          <w:szCs w:val="24"/>
        </w:rPr>
        <w:t>изградњи</w:t>
      </w:r>
      <w:proofErr w:type="spellEnd"/>
      <w:r w:rsidR="00E940BF" w:rsidRPr="00C23E18">
        <w:rPr>
          <w:rFonts w:ascii="Times New Roman" w:hAnsi="Times New Roman"/>
          <w:sz w:val="24"/>
          <w:szCs w:val="24"/>
        </w:rPr>
        <w:t xml:space="preserve"> </w:t>
      </w:r>
      <w:r w:rsidRPr="00C23E18">
        <w:rPr>
          <w:rFonts w:ascii="Times New Roman" w:hAnsi="Times New Roman"/>
          <w:sz w:val="24"/>
          <w:szCs w:val="24"/>
          <w:lang w:val="sr-Cyrl-CS"/>
        </w:rPr>
        <w:t>(„Сл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 гласник РС“, број 72/2009</w:t>
      </w:r>
      <w:r w:rsidRPr="00C23E18">
        <w:rPr>
          <w:rFonts w:ascii="Times New Roman" w:hAnsi="Times New Roman"/>
          <w:sz w:val="24"/>
          <w:szCs w:val="24"/>
        </w:rPr>
        <w:t xml:space="preserve">, 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81/2009-исправка, 64/2010- одлука УС, 24/2011, 121/2012, 42/2013-одлука УС, 50/2013-одлука УС, 98/2013-одлука УС, </w:t>
      </w:r>
      <w:r w:rsidRPr="00C23E18">
        <w:rPr>
          <w:rFonts w:ascii="Times New Roman" w:hAnsi="Times New Roman"/>
          <w:sz w:val="24"/>
          <w:szCs w:val="24"/>
        </w:rPr>
        <w:t>132/2014, 145/2014, 83/2018, 31/2019, 37/2019-др.закон, 9/2020 и 52/2021</w:t>
      </w:r>
      <w:r w:rsidRPr="00C23E18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E940BF" w:rsidRPr="00C23E18">
        <w:rPr>
          <w:rFonts w:ascii="Times New Roman" w:hAnsi="Times New Roman"/>
          <w:sz w:val="24"/>
          <w:szCs w:val="24"/>
        </w:rPr>
        <w:t xml:space="preserve"> </w:t>
      </w:r>
      <w:r w:rsidRPr="00C23E18">
        <w:rPr>
          <w:rFonts w:ascii="Times New Roman" w:hAnsi="Times New Roman"/>
          <w:sz w:val="24"/>
          <w:szCs w:val="24"/>
          <w:lang w:val="sr-Cyrl-CS"/>
        </w:rPr>
        <w:t>члана 32. став 1. тачка 5. Закона о локалној самоуправи (»Службени  гласник РС», број 127/2009, 83/2014-</w:t>
      </w:r>
      <w:proofErr w:type="spellStart"/>
      <w:r w:rsidRPr="00C23E18">
        <w:rPr>
          <w:rFonts w:ascii="Times New Roman" w:hAnsi="Times New Roman"/>
          <w:sz w:val="24"/>
          <w:szCs w:val="24"/>
          <w:lang w:val="sr-Cyrl-CS"/>
        </w:rPr>
        <w:t>др.закона</w:t>
      </w:r>
      <w:proofErr w:type="spellEnd"/>
      <w:r w:rsidRPr="00C23E18">
        <w:rPr>
          <w:rFonts w:ascii="Times New Roman" w:hAnsi="Times New Roman"/>
          <w:sz w:val="24"/>
          <w:szCs w:val="24"/>
          <w:lang w:val="sr-Cyrl-CS"/>
        </w:rPr>
        <w:t>, 101/2016-</w:t>
      </w:r>
      <w:proofErr w:type="spellStart"/>
      <w:r w:rsidRPr="00C23E18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,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 47/2018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</w:rPr>
        <w:t>111/2021-др.закон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), члана 40. став 1. тачка </w:t>
      </w:r>
      <w:r w:rsidR="00773880">
        <w:rPr>
          <w:rFonts w:ascii="Times New Roman" w:hAnsi="Times New Roman"/>
          <w:sz w:val="24"/>
          <w:szCs w:val="24"/>
          <w:lang w:val="sr-Cyrl-CS"/>
        </w:rPr>
        <w:t>5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73880">
        <w:rPr>
          <w:rFonts w:ascii="Times New Roman" w:hAnsi="Times New Roman"/>
          <w:sz w:val="24"/>
          <w:szCs w:val="24"/>
          <w:lang w:val="sr-Cyrl-CS"/>
        </w:rPr>
        <w:t xml:space="preserve">и 152. </w:t>
      </w:r>
      <w:r w:rsidRPr="00C23E18">
        <w:rPr>
          <w:rFonts w:ascii="Times New Roman" w:hAnsi="Times New Roman"/>
          <w:sz w:val="24"/>
          <w:szCs w:val="24"/>
          <w:lang w:val="sr-Cyrl-CS"/>
        </w:rPr>
        <w:t>Статута Општине  Владичин Хан (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C23E18">
        <w:rPr>
          <w:rFonts w:ascii="Times New Roman" w:hAnsi="Times New Roman"/>
          <w:sz w:val="24"/>
          <w:szCs w:val="24"/>
          <w:lang w:val="sr-Cyrl-CS"/>
        </w:rPr>
        <w:t>Службени гласник града Врања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Pr="00C23E18">
        <w:rPr>
          <w:rFonts w:ascii="Times New Roman" w:hAnsi="Times New Roman"/>
          <w:sz w:val="24"/>
          <w:szCs w:val="24"/>
          <w:lang w:val="sr-Cyrl-CS"/>
        </w:rPr>
        <w:t>, број 4/2019) и члана 1</w:t>
      </w:r>
      <w:r w:rsidR="00773880">
        <w:rPr>
          <w:rFonts w:ascii="Times New Roman" w:hAnsi="Times New Roman"/>
          <w:sz w:val="24"/>
          <w:szCs w:val="24"/>
          <w:lang w:val="sr-Cyrl-CS"/>
        </w:rPr>
        <w:t>79</w:t>
      </w:r>
      <w:r w:rsidRPr="00C23E18">
        <w:rPr>
          <w:rFonts w:ascii="Times New Roman" w:hAnsi="Times New Roman"/>
          <w:sz w:val="24"/>
          <w:szCs w:val="24"/>
          <w:lang w:val="sr-Cyrl-CS"/>
        </w:rPr>
        <w:t>. Пословника Скупштине Општине Владичин Хан (</w:t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Pr="00C23E18">
        <w:rPr>
          <w:rFonts w:ascii="Times New Roman" w:hAnsi="Times New Roman"/>
          <w:sz w:val="24"/>
          <w:szCs w:val="24"/>
          <w:lang w:val="sr-Cyrl-CS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 гласник града Врања</w:t>
      </w:r>
      <w:r>
        <w:rPr>
          <w:rFonts w:ascii="Times New Roman" w:hAnsi="Times New Roman"/>
          <w:sz w:val="24"/>
          <w:szCs w:val="24"/>
          <w:lang w:val="sr-Cyrl-CS"/>
        </w:rPr>
        <w:t>“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, број 9/2019 и 43/2020), Скупштина општине Владичин Хан на седници одржаној дана </w:t>
      </w:r>
      <w:r w:rsidR="00EA2AEA">
        <w:rPr>
          <w:rFonts w:ascii="Times New Roman" w:hAnsi="Times New Roman"/>
          <w:sz w:val="24"/>
          <w:szCs w:val="24"/>
        </w:rPr>
        <w:t>26.12.2021</w:t>
      </w:r>
      <w:r w:rsidRPr="00C23E18">
        <w:rPr>
          <w:rFonts w:ascii="Times New Roman" w:hAnsi="Times New Roman"/>
          <w:sz w:val="24"/>
          <w:szCs w:val="24"/>
          <w:lang w:val="sr-Cyrl-CS"/>
        </w:rPr>
        <w:t>.</w:t>
      </w:r>
      <w:r w:rsidRPr="00C23E18">
        <w:rPr>
          <w:rFonts w:ascii="Times New Roman" w:hAnsi="Times New Roman"/>
          <w:sz w:val="24"/>
          <w:szCs w:val="24"/>
        </w:rPr>
        <w:t xml:space="preserve"> </w:t>
      </w:r>
      <w:r w:rsidRPr="00C23E18">
        <w:rPr>
          <w:rFonts w:ascii="Times New Roman" w:hAnsi="Times New Roman"/>
          <w:sz w:val="24"/>
          <w:szCs w:val="24"/>
          <w:lang w:val="sr-Cyrl-CS"/>
        </w:rPr>
        <w:t xml:space="preserve">године,  донела је </w:t>
      </w:r>
    </w:p>
    <w:p w:rsidR="002667CA" w:rsidRPr="00FB7E36" w:rsidRDefault="002667CA" w:rsidP="00A25636">
      <w:pPr>
        <w:tabs>
          <w:tab w:val="left" w:pos="2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C22BC" w:rsidRPr="00BB03F7" w:rsidRDefault="000C22BC" w:rsidP="00E02FF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>ОДЛУКУ</w:t>
      </w:r>
    </w:p>
    <w:p w:rsidR="000C22BC" w:rsidRDefault="000C22BC" w:rsidP="00E02FF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B03F7">
        <w:rPr>
          <w:rFonts w:ascii="Times New Roman" w:hAnsi="Times New Roman"/>
          <w:b/>
          <w:bCs/>
          <w:sz w:val="24"/>
          <w:szCs w:val="24"/>
        </w:rPr>
        <w:t xml:space="preserve">О УСВАЈАЊУ </w:t>
      </w:r>
      <w:r>
        <w:rPr>
          <w:rFonts w:ascii="Times New Roman" w:hAnsi="Times New Roman"/>
          <w:b/>
          <w:sz w:val="24"/>
          <w:szCs w:val="24"/>
        </w:rPr>
        <w:t>ПРВЕ ИЗМЕНЕ И ДОПУНЕ</w:t>
      </w:r>
    </w:p>
    <w:p w:rsidR="000C22BC" w:rsidRPr="00C23E18" w:rsidRDefault="000C22BC" w:rsidP="00E02FF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ПЛАНА ГЕНЕРАЛНЕ РЕГУЛАЦИЈЕ </w:t>
      </w:r>
    </w:p>
    <w:p w:rsidR="000C22BC" w:rsidRPr="00E02FFF" w:rsidRDefault="000C22BC" w:rsidP="00E02FFF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НАСЕЉА ВЛАДИЧИН ХАН</w:t>
      </w:r>
    </w:p>
    <w:p w:rsidR="00494994" w:rsidRDefault="00494994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494994" w:rsidRPr="00494994" w:rsidRDefault="00494994" w:rsidP="00BB03F7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E940BF" w:rsidRPr="00FB7E36" w:rsidRDefault="00E940BF" w:rsidP="00E940BF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1.</w:t>
      </w:r>
      <w:proofErr w:type="gramEnd"/>
    </w:p>
    <w:p w:rsidR="00E940BF" w:rsidRPr="00FB7E36" w:rsidRDefault="00E940BF" w:rsidP="008A3861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B9B" w:rsidRPr="00BB03F7" w:rsidRDefault="00A25636" w:rsidP="00BB03F7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Усваја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r w:rsidR="002C795C">
        <w:rPr>
          <w:rFonts w:ascii="Times New Roman" w:eastAsia="Times New Roman" w:hAnsi="Times New Roman"/>
          <w:noProof/>
          <w:sz w:val="24"/>
          <w:szCs w:val="24"/>
          <w:lang w:val="sr-Cyrl-CS"/>
        </w:rPr>
        <w:t>Пр</w:t>
      </w:r>
      <w:r w:rsidR="000C22BC">
        <w:rPr>
          <w:rFonts w:ascii="Times New Roman" w:eastAsia="Times New Roman" w:hAnsi="Times New Roman"/>
          <w:noProof/>
          <w:sz w:val="24"/>
          <w:szCs w:val="24"/>
          <w:lang w:val="sr-Cyrl-CS"/>
        </w:rPr>
        <w:t>ва измена и допуна Плана генералне регулације насеља Владичин Хан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BB03F7" w:rsidRP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(у даљем тексту: </w:t>
      </w:r>
      <w:r w:rsidR="000C22BC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План</w:t>
      </w:r>
      <w:r w:rsidR="00BB03F7">
        <w:rPr>
          <w:rFonts w:ascii="Times New Roman" w:eastAsia="Times New Roman" w:hAnsi="Times New Roman"/>
          <w:noProof/>
          <w:sz w:val="24"/>
          <w:szCs w:val="24"/>
          <w:lang w:val="sr-Cyrl-CS"/>
        </w:rPr>
        <w:t>)</w:t>
      </w:r>
      <w:r w:rsidR="007C5B9B" w:rsidRPr="007C5B9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кој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чин</w:t>
      </w:r>
      <w:r w:rsidR="00BB03F7">
        <w:rPr>
          <w:rFonts w:ascii="Times New Roman" w:hAnsi="Times New Roman"/>
          <w:sz w:val="24"/>
          <w:szCs w:val="24"/>
        </w:rPr>
        <w:t>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саставни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03F7">
        <w:rPr>
          <w:rFonts w:ascii="Times New Roman" w:hAnsi="Times New Roman"/>
          <w:sz w:val="24"/>
          <w:szCs w:val="24"/>
        </w:rPr>
        <w:t>део</w:t>
      </w:r>
      <w:proofErr w:type="spellEnd"/>
      <w:r w:rsidR="00BB03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9B" w:rsidRPr="007C5B9B">
        <w:rPr>
          <w:rFonts w:ascii="Times New Roman" w:hAnsi="Times New Roman"/>
          <w:sz w:val="24"/>
          <w:szCs w:val="24"/>
        </w:rPr>
        <w:t>одлуке</w:t>
      </w:r>
      <w:proofErr w:type="spellEnd"/>
      <w:r w:rsidR="007C5B9B" w:rsidRPr="007C5B9B">
        <w:rPr>
          <w:rFonts w:ascii="Times New Roman" w:hAnsi="Times New Roman"/>
          <w:sz w:val="24"/>
          <w:szCs w:val="24"/>
        </w:rPr>
        <w:t>.</w:t>
      </w:r>
    </w:p>
    <w:p w:rsidR="00E940BF" w:rsidRPr="00BB03F7" w:rsidRDefault="00E940BF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7E36">
        <w:rPr>
          <w:rFonts w:ascii="Times New Roman" w:hAnsi="Times New Roman"/>
          <w:sz w:val="24"/>
          <w:szCs w:val="24"/>
        </w:rPr>
        <w:t xml:space="preserve"> </w:t>
      </w:r>
    </w:p>
    <w:p w:rsidR="00E940BF" w:rsidRPr="00FB7E36" w:rsidRDefault="00E940BF" w:rsidP="00167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22BC" w:rsidRPr="000C22BC" w:rsidRDefault="00E940BF" w:rsidP="000C22BC">
      <w:pPr>
        <w:pStyle w:val="Pasus"/>
        <w:spacing w:before="0" w:after="240"/>
        <w:contextualSpacing w:val="0"/>
        <w:rPr>
          <w:sz w:val="24"/>
          <w:szCs w:val="24"/>
          <w:lang w:val="ru-RU"/>
        </w:rPr>
      </w:pPr>
      <w:r w:rsidRPr="00FB7E36">
        <w:rPr>
          <w:sz w:val="24"/>
          <w:szCs w:val="24"/>
        </w:rPr>
        <w:tab/>
      </w:r>
      <w:r w:rsidR="000C22BC" w:rsidRPr="000C22BC">
        <w:rPr>
          <w:bCs/>
          <w:sz w:val="24"/>
          <w:szCs w:val="24"/>
          <w:lang w:val="ru-RU"/>
        </w:rPr>
        <w:t xml:space="preserve">План </w:t>
      </w:r>
      <w:r w:rsidR="000C22BC" w:rsidRPr="000C22BC">
        <w:rPr>
          <w:sz w:val="24"/>
          <w:szCs w:val="24"/>
          <w:lang w:val="ru-RU"/>
        </w:rPr>
        <w:t xml:space="preserve">треба да донесе даљу разраду простора, квалитетне визуре и силуете кроз реализацију планираних намена. Простор треба да обезбеди квалитетну трансформацију непосредног окружења. </w:t>
      </w:r>
    </w:p>
    <w:p w:rsidR="003C19C1" w:rsidRPr="00FB7E36" w:rsidRDefault="003C19C1" w:rsidP="00E94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0BF" w:rsidRDefault="00E940BF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FB7E3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FB7E36">
        <w:rPr>
          <w:rFonts w:ascii="Times New Roman" w:hAnsi="Times New Roman"/>
          <w:b/>
          <w:bCs/>
          <w:sz w:val="24"/>
          <w:szCs w:val="24"/>
        </w:rPr>
        <w:t xml:space="preserve"> 3.</w:t>
      </w:r>
      <w:proofErr w:type="gramEnd"/>
    </w:p>
    <w:p w:rsidR="000C22BC" w:rsidRPr="000C22BC" w:rsidRDefault="000C22BC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5EC0" w:rsidRPr="00D85EC0" w:rsidRDefault="00D85EC0" w:rsidP="00E940B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22BC" w:rsidRDefault="00F5383E" w:rsidP="00F53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се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састоји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5389" w:rsidRPr="00FB7E36">
        <w:rPr>
          <w:rFonts w:ascii="Times New Roman" w:hAnsi="Times New Roman"/>
          <w:sz w:val="24"/>
          <w:szCs w:val="24"/>
        </w:rPr>
        <w:t>из</w:t>
      </w:r>
      <w:proofErr w:type="spellEnd"/>
      <w:r w:rsidR="00AD5389" w:rsidRPr="00FB7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2BC">
        <w:rPr>
          <w:rFonts w:ascii="Times New Roman" w:hAnsi="Times New Roman"/>
          <w:sz w:val="24"/>
          <w:szCs w:val="24"/>
        </w:rPr>
        <w:t>општег</w:t>
      </w:r>
      <w:proofErr w:type="spellEnd"/>
      <w:r w:rsidR="000C22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C22BC">
        <w:rPr>
          <w:rFonts w:ascii="Times New Roman" w:hAnsi="Times New Roman"/>
          <w:sz w:val="24"/>
          <w:szCs w:val="24"/>
        </w:rPr>
        <w:t>планског</w:t>
      </w:r>
      <w:proofErr w:type="spellEnd"/>
      <w:r w:rsidR="000C2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2BC">
        <w:rPr>
          <w:rFonts w:ascii="Times New Roman" w:hAnsi="Times New Roman"/>
          <w:sz w:val="24"/>
          <w:szCs w:val="24"/>
        </w:rPr>
        <w:t>дела</w:t>
      </w:r>
      <w:proofErr w:type="spellEnd"/>
      <w:r w:rsidR="000C22BC">
        <w:rPr>
          <w:rFonts w:ascii="Times New Roman" w:hAnsi="Times New Roman"/>
          <w:sz w:val="24"/>
          <w:szCs w:val="24"/>
        </w:rPr>
        <w:t>.</w:t>
      </w:r>
    </w:p>
    <w:p w:rsidR="000C22BC" w:rsidRDefault="000C22BC" w:rsidP="00F538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22BC" w:rsidRPr="000C22BC" w:rsidRDefault="00F5383E" w:rsidP="000C22BC">
      <w:pPr>
        <w:pStyle w:val="ListParagraph"/>
        <w:numPr>
          <w:ilvl w:val="0"/>
          <w:numId w:val="15"/>
        </w:numPr>
        <w:spacing w:after="0" w:line="288" w:lineRule="auto"/>
        <w:rPr>
          <w:rFonts w:ascii="Times New Roman" w:eastAsiaTheme="minorHAnsi" w:hAnsi="Times New Roman"/>
        </w:rPr>
      </w:pPr>
      <w:r w:rsidRPr="000C22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2BC" w:rsidRPr="000C22BC">
        <w:rPr>
          <w:rFonts w:ascii="Times New Roman" w:eastAsiaTheme="minorHAnsi" w:hAnsi="Times New Roman"/>
        </w:rPr>
        <w:t>Општи</w:t>
      </w:r>
      <w:proofErr w:type="spellEnd"/>
      <w:r w:rsidR="000C22BC" w:rsidRPr="000C22BC">
        <w:rPr>
          <w:rFonts w:ascii="Times New Roman" w:eastAsiaTheme="minorHAnsi" w:hAnsi="Times New Roman"/>
        </w:rPr>
        <w:t xml:space="preserve"> </w:t>
      </w:r>
      <w:proofErr w:type="spellStart"/>
      <w:r w:rsidR="000C22BC" w:rsidRPr="000C22BC">
        <w:rPr>
          <w:rFonts w:ascii="Times New Roman" w:eastAsiaTheme="minorHAnsi" w:hAnsi="Times New Roman"/>
        </w:rPr>
        <w:t>део</w:t>
      </w:r>
      <w:proofErr w:type="spellEnd"/>
    </w:p>
    <w:p w:rsidR="000C22BC" w:rsidRPr="000C22BC" w:rsidRDefault="000C22BC" w:rsidP="000C22BC">
      <w:pPr>
        <w:pStyle w:val="ListParagraph"/>
        <w:spacing w:after="0" w:line="288" w:lineRule="auto"/>
        <w:rPr>
          <w:rFonts w:ascii="Times New Roman" w:eastAsiaTheme="minorHAnsi" w:hAnsi="Times New Roman"/>
        </w:rPr>
      </w:pPr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Правни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плански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основ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измену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допуну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Плана</w:t>
      </w:r>
      <w:proofErr w:type="spellEnd"/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Обухват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опис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границе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Плана</w:t>
      </w:r>
      <w:proofErr w:type="spellEnd"/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Опис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постојећег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стања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начина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коришћења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простора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основна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ограничења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са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образложењем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предложених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измена</w:t>
      </w:r>
      <w:proofErr w:type="spellEnd"/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567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Краћи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извод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планских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докумената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вишег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реда</w:t>
      </w:r>
      <w:proofErr w:type="spellEnd"/>
    </w:p>
    <w:p w:rsidR="000C22BC" w:rsidRPr="000C22BC" w:rsidRDefault="000C22BC" w:rsidP="000C22BC">
      <w:pPr>
        <w:spacing w:after="0" w:line="288" w:lineRule="auto"/>
        <w:ind w:left="1134"/>
        <w:contextualSpacing/>
        <w:rPr>
          <w:rFonts w:ascii="Times New Roman" w:eastAsiaTheme="minorHAnsi" w:hAnsi="Times New Roman"/>
          <w:sz w:val="24"/>
          <w:szCs w:val="24"/>
        </w:rPr>
      </w:pPr>
    </w:p>
    <w:p w:rsidR="000C22BC" w:rsidRPr="000C22BC" w:rsidRDefault="000C22BC" w:rsidP="000C22BC">
      <w:pPr>
        <w:numPr>
          <w:ilvl w:val="0"/>
          <w:numId w:val="15"/>
        </w:numPr>
        <w:spacing w:after="0" w:line="288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lastRenderedPageBreak/>
        <w:t>Плански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део</w:t>
      </w:r>
      <w:proofErr w:type="spellEnd"/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426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текстуалног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дела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Других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генералне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регулације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насеља Владичин Хан</w:t>
      </w:r>
      <w:bookmarkStart w:id="0" w:name="_GoBack"/>
      <w:bookmarkEnd w:id="0"/>
    </w:p>
    <w:p w:rsidR="000C22BC" w:rsidRPr="000C22BC" w:rsidRDefault="000C22BC" w:rsidP="000C22BC">
      <w:pPr>
        <w:numPr>
          <w:ilvl w:val="1"/>
          <w:numId w:val="15"/>
        </w:numPr>
        <w:spacing w:after="0" w:line="288" w:lineRule="auto"/>
        <w:ind w:left="1134" w:hanging="426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графичког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дела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Других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измена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допуна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генералне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регулације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насеља Владичин Хан</w:t>
      </w:r>
    </w:p>
    <w:p w:rsidR="000C22BC" w:rsidRPr="000C22BC" w:rsidRDefault="000C22BC" w:rsidP="000C22BC">
      <w:pPr>
        <w:numPr>
          <w:ilvl w:val="0"/>
          <w:numId w:val="15"/>
        </w:numPr>
        <w:spacing w:after="0" w:line="288" w:lineRule="auto"/>
        <w:contextualSpacing/>
        <w:rPr>
          <w:rFonts w:ascii="Times New Roman" w:eastAsiaTheme="minorHAnsi" w:hAnsi="Times New Roman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Очекивани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ефекти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планирања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у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погледу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унапређења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начина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коришћења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простора</w:t>
      </w:r>
      <w:proofErr w:type="spellEnd"/>
    </w:p>
    <w:p w:rsidR="000C22BC" w:rsidRPr="000C22BC" w:rsidRDefault="000C22BC" w:rsidP="000C22BC">
      <w:pPr>
        <w:numPr>
          <w:ilvl w:val="0"/>
          <w:numId w:val="15"/>
        </w:numPr>
        <w:spacing w:after="0" w:line="288" w:lineRule="auto"/>
        <w:contextualSpacing/>
        <w:rPr>
          <w:rFonts w:ascii="Century Gothic" w:eastAsiaTheme="minorHAnsi" w:hAnsi="Century Gothic" w:cstheme="minorBidi"/>
          <w:sz w:val="24"/>
          <w:szCs w:val="24"/>
        </w:rPr>
      </w:pP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Завршне</w:t>
      </w:r>
      <w:proofErr w:type="spellEnd"/>
      <w:r w:rsidRPr="000C22B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C22BC">
        <w:rPr>
          <w:rFonts w:ascii="Times New Roman" w:eastAsiaTheme="minorHAnsi" w:hAnsi="Times New Roman"/>
          <w:sz w:val="24"/>
          <w:szCs w:val="24"/>
        </w:rPr>
        <w:t>одредбе</w:t>
      </w:r>
      <w:proofErr w:type="spellEnd"/>
    </w:p>
    <w:p w:rsidR="0033400A" w:rsidRPr="00250751" w:rsidRDefault="0033400A" w:rsidP="00250751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20" w:type="dxa"/>
        <w:tblInd w:w="8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/>
      </w:tblPr>
      <w:tblGrid>
        <w:gridCol w:w="9154"/>
        <w:gridCol w:w="1766"/>
      </w:tblGrid>
      <w:tr w:rsidR="00ED0426" w:rsidRPr="00ED0426" w:rsidTr="000C22BC">
        <w:trPr>
          <w:trHeight w:val="276"/>
        </w:trPr>
        <w:tc>
          <w:tcPr>
            <w:tcW w:w="9154" w:type="dxa"/>
            <w:shd w:val="clear" w:color="auto" w:fill="auto"/>
          </w:tcPr>
          <w:p w:rsidR="00494994" w:rsidRPr="00FB7E36" w:rsidRDefault="00494994" w:rsidP="00250751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</w:t>
            </w:r>
          </w:p>
          <w:p w:rsidR="00494994" w:rsidRPr="00FB7E36" w:rsidRDefault="00494994" w:rsidP="00494994">
            <w:pPr>
              <w:tabs>
                <w:tab w:val="left" w:pos="11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426" w:rsidRDefault="00494994" w:rsidP="000C22BC">
            <w:pPr>
              <w:pStyle w:val="ListParagraph"/>
              <w:widowControl w:val="0"/>
              <w:suppressAutoHyphens/>
              <w:spacing w:after="0" w:line="0" w:lineRule="atLeast"/>
              <w:ind w:left="0"/>
              <w:jc w:val="both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генералне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регулације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насеља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урбанистички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остварује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урбанистичким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пројектима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другим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општим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посебним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актима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складу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Законом</w:t>
            </w:r>
            <w:proofErr w:type="spellEnd"/>
            <w:r w:rsidR="000C22BC"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494994" w:rsidRPr="00494994" w:rsidRDefault="00494994" w:rsidP="004F047B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0C22BC">
        <w:trPr>
          <w:trHeight w:val="276"/>
        </w:trPr>
        <w:tc>
          <w:tcPr>
            <w:tcW w:w="9154" w:type="dxa"/>
            <w:shd w:val="clear" w:color="auto" w:fill="auto"/>
          </w:tcPr>
          <w:p w:rsidR="00494994" w:rsidRPr="00FB7E36" w:rsidRDefault="00494994" w:rsidP="00494994">
            <w:pPr>
              <w:tabs>
                <w:tab w:val="left" w:pos="144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</w:t>
            </w:r>
          </w:p>
          <w:p w:rsidR="00494994" w:rsidRPr="00FB7E36" w:rsidRDefault="00494994" w:rsidP="00494994">
            <w:pPr>
              <w:tabs>
                <w:tab w:val="left" w:pos="1440"/>
                <w:tab w:val="left" w:pos="8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22BC" w:rsidRPr="00FB7E36" w:rsidRDefault="00494994" w:rsidP="000C2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генералне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регулације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насеља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аналитичко-документационом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основом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чува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 w:rsidRPr="00FB7E36">
              <w:rPr>
                <w:rFonts w:ascii="Times New Roman" w:hAnsi="Times New Roman"/>
                <w:sz w:val="24"/>
                <w:szCs w:val="24"/>
              </w:rPr>
              <w:t>трајно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Општинској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управи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Владичин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Хан</w:t>
            </w:r>
            <w:proofErr w:type="spellEnd"/>
            <w:r w:rsidR="000C22BC" w:rsidRPr="00FB7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</w:t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="000C22BC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мора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бити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доступан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увид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јавности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правним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физичким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лицима</w:t>
            </w:r>
            <w:proofErr w:type="spellEnd"/>
            <w:r w:rsidR="000C22BC">
              <w:rPr>
                <w:rFonts w:ascii="Times New Roman" w:hAnsi="Times New Roman"/>
                <w:sz w:val="24"/>
                <w:szCs w:val="24"/>
              </w:rPr>
              <w:t>,</w:t>
            </w:r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току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важења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плана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седишту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доносиоца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путем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стране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органа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надлежног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доношења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планског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документа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994" w:rsidRPr="00250751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7.</w:t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Pr="00250751" w:rsidRDefault="00494994" w:rsidP="008449C6"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Текстуални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део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9C6">
              <w:rPr>
                <w:rFonts w:ascii="Times New Roman" w:hAnsi="Times New Roman"/>
                <w:sz w:val="24"/>
                <w:szCs w:val="24"/>
              </w:rPr>
              <w:t>П</w:t>
            </w:r>
            <w:r w:rsidR="00250751">
              <w:rPr>
                <w:rFonts w:ascii="Times New Roman" w:hAnsi="Times New Roman"/>
                <w:sz w:val="24"/>
                <w:szCs w:val="24"/>
              </w:rPr>
              <w:t>лана</w:t>
            </w:r>
            <w:proofErr w:type="spellEnd"/>
            <w:r w:rsidR="008449C6"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објавити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„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Сл</w:t>
            </w:r>
            <w:r w:rsidR="00250751">
              <w:rPr>
                <w:rFonts w:ascii="Times New Roman" w:hAnsi="Times New Roman"/>
                <w:sz w:val="24"/>
                <w:szCs w:val="24"/>
              </w:rPr>
              <w:t>ужбеном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0751">
              <w:rPr>
                <w:rFonts w:ascii="Times New Roman" w:hAnsi="Times New Roman"/>
                <w:sz w:val="24"/>
                <w:szCs w:val="24"/>
              </w:rPr>
              <w:t>гласнику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гра</w:t>
            </w:r>
            <w:r w:rsidR="00250751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0751">
              <w:rPr>
                <w:rFonts w:ascii="Times New Roman" w:hAnsi="Times New Roman"/>
                <w:sz w:val="24"/>
                <w:szCs w:val="24"/>
              </w:rPr>
              <w:t>Врања</w:t>
            </w:r>
            <w:proofErr w:type="spellEnd"/>
            <w:r w:rsidR="00250751">
              <w:rPr>
                <w:rFonts w:ascii="Times New Roman" w:hAnsi="Times New Roman"/>
                <w:sz w:val="24"/>
                <w:szCs w:val="24"/>
              </w:rPr>
              <w:t>“.</w:t>
            </w:r>
          </w:p>
          <w:p w:rsidR="00250751" w:rsidRDefault="00250751" w:rsidP="004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Члан</w:t>
            </w:r>
            <w:proofErr w:type="spellEnd"/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5075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94994" w:rsidRP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4994" w:rsidRPr="00C23E18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36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Одлука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ступа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снагу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осмог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дана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E36">
              <w:rPr>
                <w:rFonts w:ascii="Times New Roman" w:hAnsi="Times New Roman"/>
                <w:sz w:val="24"/>
                <w:szCs w:val="24"/>
              </w:rPr>
              <w:t>објављивања</w:t>
            </w:r>
            <w:proofErr w:type="spellEnd"/>
            <w:r w:rsidRPr="00FB7E36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C23E18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C23E18">
              <w:rPr>
                <w:rFonts w:ascii="Times New Roman" w:hAnsi="Times New Roman"/>
                <w:sz w:val="24"/>
                <w:szCs w:val="24"/>
              </w:rPr>
              <w:t>Службеном</w:t>
            </w:r>
            <w:proofErr w:type="spellEnd"/>
            <w:r w:rsidRPr="00C2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E18">
              <w:rPr>
                <w:rFonts w:ascii="Times New Roman" w:hAnsi="Times New Roman"/>
                <w:sz w:val="24"/>
                <w:szCs w:val="24"/>
              </w:rPr>
              <w:t>гласнику</w:t>
            </w:r>
            <w:proofErr w:type="spellEnd"/>
            <w:r w:rsidRPr="00C2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E18">
              <w:rPr>
                <w:rFonts w:ascii="Times New Roman" w:hAnsi="Times New Roman"/>
                <w:sz w:val="24"/>
                <w:szCs w:val="24"/>
              </w:rPr>
              <w:t>града</w:t>
            </w:r>
            <w:proofErr w:type="spellEnd"/>
            <w:r w:rsidRPr="00C23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3E18">
              <w:rPr>
                <w:rFonts w:ascii="Times New Roman" w:hAnsi="Times New Roman"/>
                <w:sz w:val="24"/>
                <w:szCs w:val="24"/>
              </w:rPr>
              <w:t>Врања</w:t>
            </w:r>
            <w:proofErr w:type="spellEnd"/>
            <w:r w:rsidRPr="00C23E18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2AEA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СКУПШТИНА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ОПШТИНЕ </w:t>
            </w:r>
          </w:p>
          <w:p w:rsidR="00EA2AEA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ВЛАДИЧИН ХАН</w:t>
            </w:r>
          </w:p>
          <w:p w:rsidR="00494994" w:rsidRPr="00EA2AEA" w:rsidRDefault="00EA2AEA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</w:t>
            </w:r>
            <w:r w:rsidRPr="00EA2AE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494994" w:rsidRPr="00EA2A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2AEA">
              <w:rPr>
                <w:rFonts w:ascii="Times New Roman" w:hAnsi="Times New Roman"/>
                <w:b/>
                <w:bCs/>
                <w:sz w:val="24"/>
                <w:szCs w:val="24"/>
              </w:rPr>
              <w:t>06-130/20/21-I</w:t>
            </w:r>
          </w:p>
          <w:p w:rsidR="00494994" w:rsidRPr="00250751" w:rsidRDefault="00250751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94994" w:rsidRPr="00FB7E36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ind w:left="43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ЦА</w:t>
            </w:r>
            <w:r w:rsidR="00C23E1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FB7E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94994" w:rsidRDefault="00494994" w:rsidP="00494994">
            <w:pPr>
              <w:autoSpaceDE w:val="0"/>
              <w:autoSpaceDN w:val="0"/>
              <w:adjustRightInd w:val="0"/>
              <w:spacing w:after="0" w:line="240" w:lineRule="auto"/>
              <w:ind w:left="432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Поповић Данијела</w:t>
            </w:r>
          </w:p>
          <w:p w:rsidR="00ED0426" w:rsidRPr="00494994" w:rsidRDefault="00ED0426" w:rsidP="00494994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w w:val="98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ED0426">
            <w:pPr>
              <w:pStyle w:val="ListParagraph"/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D0426" w:rsidRPr="00ED0426" w:rsidTr="000C2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154" w:type="dxa"/>
            <w:shd w:val="clear" w:color="auto" w:fill="auto"/>
          </w:tcPr>
          <w:p w:rsidR="00ED0426" w:rsidRPr="004F047B" w:rsidRDefault="00ED0426" w:rsidP="004F047B">
            <w:pPr>
              <w:widowControl w:val="0"/>
              <w:suppressAutoHyphens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66" w:type="dxa"/>
            <w:shd w:val="clear" w:color="auto" w:fill="auto"/>
            <w:vAlign w:val="center"/>
          </w:tcPr>
          <w:p w:rsidR="00ED0426" w:rsidRPr="00ED0426" w:rsidRDefault="00ED0426" w:rsidP="0045596B">
            <w:pPr>
              <w:pStyle w:val="ListParagraph"/>
              <w:widowControl w:val="0"/>
              <w:suppressAutoHyphens/>
              <w:snapToGrid w:val="0"/>
              <w:spacing w:after="0" w:line="0" w:lineRule="atLeast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E2C7C" w:rsidRDefault="006E2C7C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0751" w:rsidRDefault="00250751" w:rsidP="006E2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50751" w:rsidSect="00250751">
      <w:pgSz w:w="12240" w:h="15840"/>
      <w:pgMar w:top="851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40E" w:rsidRDefault="00D1540E" w:rsidP="0045596B">
      <w:pPr>
        <w:spacing w:after="0" w:line="240" w:lineRule="auto"/>
      </w:pPr>
      <w:r>
        <w:separator/>
      </w:r>
    </w:p>
  </w:endnote>
  <w:endnote w:type="continuationSeparator" w:id="0">
    <w:p w:rsidR="00D1540E" w:rsidRDefault="00D1540E" w:rsidP="0045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40E" w:rsidRDefault="00D1540E" w:rsidP="0045596B">
      <w:pPr>
        <w:spacing w:after="0" w:line="240" w:lineRule="auto"/>
      </w:pPr>
      <w:r>
        <w:separator/>
      </w:r>
    </w:p>
  </w:footnote>
  <w:footnote w:type="continuationSeparator" w:id="0">
    <w:p w:rsidR="00D1540E" w:rsidRDefault="00D1540E" w:rsidP="0045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5B7"/>
    <w:multiLevelType w:val="hybridMultilevel"/>
    <w:tmpl w:val="B4E0A3C4"/>
    <w:lvl w:ilvl="0" w:tplc="BBE27382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80FB6"/>
    <w:multiLevelType w:val="hybridMultilevel"/>
    <w:tmpl w:val="8FC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D5F07"/>
    <w:multiLevelType w:val="hybridMultilevel"/>
    <w:tmpl w:val="DAB6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F0D98"/>
    <w:multiLevelType w:val="hybridMultilevel"/>
    <w:tmpl w:val="FED6086C"/>
    <w:lvl w:ilvl="0" w:tplc="F2A8BAC6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81A0003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  <w:b w:val="0"/>
        <w:sz w:val="24"/>
        <w:szCs w:val="24"/>
      </w:rPr>
    </w:lvl>
    <w:lvl w:ilvl="2" w:tplc="081A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4">
    <w:nsid w:val="3E5873B9"/>
    <w:multiLevelType w:val="multilevel"/>
    <w:tmpl w:val="D7044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44053163"/>
    <w:multiLevelType w:val="hybridMultilevel"/>
    <w:tmpl w:val="B642B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576DD"/>
    <w:multiLevelType w:val="hybridMultilevel"/>
    <w:tmpl w:val="B990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043A9"/>
    <w:multiLevelType w:val="hybridMultilevel"/>
    <w:tmpl w:val="6F2A3CCE"/>
    <w:lvl w:ilvl="0" w:tplc="4B5EC6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6B15D6"/>
    <w:multiLevelType w:val="hybridMultilevel"/>
    <w:tmpl w:val="BEEE2E88"/>
    <w:lvl w:ilvl="0" w:tplc="DEBA1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A7C4F"/>
    <w:multiLevelType w:val="hybridMultilevel"/>
    <w:tmpl w:val="293C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8110F"/>
    <w:multiLevelType w:val="hybridMultilevel"/>
    <w:tmpl w:val="90EA00EE"/>
    <w:lvl w:ilvl="0" w:tplc="F57058E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4422F1"/>
    <w:multiLevelType w:val="hybridMultilevel"/>
    <w:tmpl w:val="DFB265D6"/>
    <w:lvl w:ilvl="0" w:tplc="0EE0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587E0C"/>
    <w:multiLevelType w:val="hybridMultilevel"/>
    <w:tmpl w:val="534A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12626"/>
    <w:multiLevelType w:val="hybridMultilevel"/>
    <w:tmpl w:val="9880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3373F"/>
    <w:multiLevelType w:val="hybridMultilevel"/>
    <w:tmpl w:val="2EBA017A"/>
    <w:lvl w:ilvl="0" w:tplc="09B271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0BF"/>
    <w:rsid w:val="000112C9"/>
    <w:rsid w:val="000216E9"/>
    <w:rsid w:val="00040D11"/>
    <w:rsid w:val="000449EC"/>
    <w:rsid w:val="00056E94"/>
    <w:rsid w:val="0008484C"/>
    <w:rsid w:val="0009306E"/>
    <w:rsid w:val="000C058D"/>
    <w:rsid w:val="000C22BC"/>
    <w:rsid w:val="000D0F9B"/>
    <w:rsid w:val="0011785D"/>
    <w:rsid w:val="0016768B"/>
    <w:rsid w:val="00174C8D"/>
    <w:rsid w:val="00181670"/>
    <w:rsid w:val="001873A3"/>
    <w:rsid w:val="001B7CC6"/>
    <w:rsid w:val="00220CE5"/>
    <w:rsid w:val="00250751"/>
    <w:rsid w:val="002667CA"/>
    <w:rsid w:val="002779C0"/>
    <w:rsid w:val="002826AE"/>
    <w:rsid w:val="002C1CA7"/>
    <w:rsid w:val="002C795C"/>
    <w:rsid w:val="002E0123"/>
    <w:rsid w:val="0030204B"/>
    <w:rsid w:val="00304D63"/>
    <w:rsid w:val="00315FBE"/>
    <w:rsid w:val="0033400A"/>
    <w:rsid w:val="00343E50"/>
    <w:rsid w:val="0034417D"/>
    <w:rsid w:val="003612FC"/>
    <w:rsid w:val="003C19C1"/>
    <w:rsid w:val="003F2256"/>
    <w:rsid w:val="004159CB"/>
    <w:rsid w:val="00435A2A"/>
    <w:rsid w:val="0045596B"/>
    <w:rsid w:val="00475D51"/>
    <w:rsid w:val="00494994"/>
    <w:rsid w:val="004B10F5"/>
    <w:rsid w:val="004C1D1C"/>
    <w:rsid w:val="004C24EF"/>
    <w:rsid w:val="004D52B8"/>
    <w:rsid w:val="004E4E10"/>
    <w:rsid w:val="004E7557"/>
    <w:rsid w:val="004E77E7"/>
    <w:rsid w:val="004F047B"/>
    <w:rsid w:val="004F447E"/>
    <w:rsid w:val="005059D6"/>
    <w:rsid w:val="005262FD"/>
    <w:rsid w:val="00536043"/>
    <w:rsid w:val="00543FD0"/>
    <w:rsid w:val="00587E43"/>
    <w:rsid w:val="005A78E7"/>
    <w:rsid w:val="005B63FD"/>
    <w:rsid w:val="00617040"/>
    <w:rsid w:val="006462A4"/>
    <w:rsid w:val="00654F51"/>
    <w:rsid w:val="00663E73"/>
    <w:rsid w:val="006A0C38"/>
    <w:rsid w:val="006B32D9"/>
    <w:rsid w:val="006C3DE1"/>
    <w:rsid w:val="006E2C7C"/>
    <w:rsid w:val="006F4175"/>
    <w:rsid w:val="006F4424"/>
    <w:rsid w:val="00730011"/>
    <w:rsid w:val="007338BD"/>
    <w:rsid w:val="00737B97"/>
    <w:rsid w:val="00744E1D"/>
    <w:rsid w:val="007464A2"/>
    <w:rsid w:val="00751567"/>
    <w:rsid w:val="00757A5A"/>
    <w:rsid w:val="00773880"/>
    <w:rsid w:val="00786EDC"/>
    <w:rsid w:val="00791075"/>
    <w:rsid w:val="007B418F"/>
    <w:rsid w:val="007C5B9B"/>
    <w:rsid w:val="007E6D61"/>
    <w:rsid w:val="008449C6"/>
    <w:rsid w:val="00847032"/>
    <w:rsid w:val="00853625"/>
    <w:rsid w:val="00880754"/>
    <w:rsid w:val="008A1669"/>
    <w:rsid w:val="008A3861"/>
    <w:rsid w:val="008B2709"/>
    <w:rsid w:val="008B78AC"/>
    <w:rsid w:val="008C55B0"/>
    <w:rsid w:val="008E47DF"/>
    <w:rsid w:val="00933689"/>
    <w:rsid w:val="00944914"/>
    <w:rsid w:val="00957499"/>
    <w:rsid w:val="009864F2"/>
    <w:rsid w:val="00994054"/>
    <w:rsid w:val="009B0CE1"/>
    <w:rsid w:val="009C72D8"/>
    <w:rsid w:val="009F2C15"/>
    <w:rsid w:val="00A03A7A"/>
    <w:rsid w:val="00A25636"/>
    <w:rsid w:val="00A318B9"/>
    <w:rsid w:val="00A35C88"/>
    <w:rsid w:val="00A7532D"/>
    <w:rsid w:val="00A90BEE"/>
    <w:rsid w:val="00A93FE2"/>
    <w:rsid w:val="00AC64F6"/>
    <w:rsid w:val="00AD5389"/>
    <w:rsid w:val="00AE0ED9"/>
    <w:rsid w:val="00AE417D"/>
    <w:rsid w:val="00B16329"/>
    <w:rsid w:val="00B376DD"/>
    <w:rsid w:val="00B92DB9"/>
    <w:rsid w:val="00BB03F7"/>
    <w:rsid w:val="00C21485"/>
    <w:rsid w:val="00C23E18"/>
    <w:rsid w:val="00C40E0D"/>
    <w:rsid w:val="00C50B90"/>
    <w:rsid w:val="00C54889"/>
    <w:rsid w:val="00C876A2"/>
    <w:rsid w:val="00CB1ED6"/>
    <w:rsid w:val="00CC5187"/>
    <w:rsid w:val="00CC7ED9"/>
    <w:rsid w:val="00CD02AC"/>
    <w:rsid w:val="00CD7998"/>
    <w:rsid w:val="00D1540E"/>
    <w:rsid w:val="00D841B1"/>
    <w:rsid w:val="00D85EC0"/>
    <w:rsid w:val="00D9776C"/>
    <w:rsid w:val="00DB2EA6"/>
    <w:rsid w:val="00DC3392"/>
    <w:rsid w:val="00DC3DA7"/>
    <w:rsid w:val="00DD31D0"/>
    <w:rsid w:val="00DE3739"/>
    <w:rsid w:val="00E12226"/>
    <w:rsid w:val="00E815F4"/>
    <w:rsid w:val="00E940BF"/>
    <w:rsid w:val="00EA2AEA"/>
    <w:rsid w:val="00ED0426"/>
    <w:rsid w:val="00ED1EB0"/>
    <w:rsid w:val="00EF180F"/>
    <w:rsid w:val="00F00C3D"/>
    <w:rsid w:val="00F15C49"/>
    <w:rsid w:val="00F20CAE"/>
    <w:rsid w:val="00F20FAB"/>
    <w:rsid w:val="00F474CF"/>
    <w:rsid w:val="00F5383E"/>
    <w:rsid w:val="00F756A8"/>
    <w:rsid w:val="00FB7E36"/>
    <w:rsid w:val="00FE7881"/>
    <w:rsid w:val="00FF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customStyle="1" w:styleId="Pasus">
    <w:name w:val="Pasus"/>
    <w:basedOn w:val="Normal"/>
    <w:qFormat/>
    <w:rsid w:val="000C22BC"/>
    <w:pPr>
      <w:spacing w:before="120" w:after="120" w:line="240" w:lineRule="auto"/>
      <w:contextualSpacing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0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6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06E"/>
    <w:pPr>
      <w:ind w:left="720"/>
      <w:contextualSpacing/>
    </w:pPr>
  </w:style>
  <w:style w:type="paragraph" w:customStyle="1" w:styleId="Pasus">
    <w:name w:val="Pasus"/>
    <w:basedOn w:val="Normal"/>
    <w:qFormat/>
    <w:rsid w:val="000C22BC"/>
    <w:pPr>
      <w:spacing w:before="120" w:after="120" w:line="240" w:lineRule="auto"/>
      <w:contextualSpacing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69C0-5845-40E7-968F-91B7C61A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Imovinska sluzba</dc:creator>
  <cp:lastModifiedBy>SKVS</cp:lastModifiedBy>
  <cp:revision>10</cp:revision>
  <cp:lastPrinted>2018-04-30T10:45:00Z</cp:lastPrinted>
  <dcterms:created xsi:type="dcterms:W3CDTF">2021-12-21T13:49:00Z</dcterms:created>
  <dcterms:modified xsi:type="dcterms:W3CDTF">2021-12-27T08:20:00Z</dcterms:modified>
</cp:coreProperties>
</file>